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82" w:rsidRPr="00862E6B" w:rsidRDefault="00CC5D82" w:rsidP="00CC5D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E6B">
        <w:rPr>
          <w:rFonts w:ascii="Times New Roman" w:hAnsi="Times New Roman" w:cs="Times New Roman"/>
          <w:b/>
          <w:bCs/>
          <w:sz w:val="24"/>
          <w:szCs w:val="24"/>
        </w:rPr>
        <w:t>CSK 1202: CROSS-CULTURAL DYNAMICS IN COMMUNICATION</w:t>
      </w:r>
    </w:p>
    <w:p w:rsidR="00CC5D82" w:rsidRDefault="00CC5D82" w:rsidP="00CC5D82">
      <w:pPr>
        <w:jc w:val="both"/>
        <w:rPr>
          <w:rFonts w:ascii="Times New Roman" w:hAnsi="Times New Roman" w:cs="Times New Roman"/>
          <w:sz w:val="24"/>
          <w:szCs w:val="24"/>
        </w:rPr>
      </w:pPr>
      <w:r w:rsidRPr="00862E6B">
        <w:rPr>
          <w:rFonts w:ascii="Times New Roman" w:hAnsi="Times New Roman" w:cs="Times New Roman"/>
          <w:sz w:val="24"/>
          <w:szCs w:val="24"/>
        </w:rPr>
        <w:t>This course investigates the relationship between communications-its social/cultural context. Issue like communication and social identity, race, ethnicity and gender are examined and the dynamics of social and cultural change are explored.</w:t>
      </w:r>
    </w:p>
    <w:p w:rsidR="00CC5D82" w:rsidRPr="00862E6B" w:rsidRDefault="00CC5D82" w:rsidP="00CC5D8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2E6B">
        <w:rPr>
          <w:rFonts w:ascii="Times New Roman" w:hAnsi="Times New Roman" w:cs="Times New Roman"/>
          <w:sz w:val="24"/>
          <w:szCs w:val="24"/>
        </w:rPr>
        <w:t>The group strategy will be used to elicit information on the cross-cultural dynamics pertaining to social identity, race, ethnicity and gender.</w:t>
      </w:r>
    </w:p>
    <w:p w:rsidR="00CC5D82" w:rsidRPr="001935F5" w:rsidRDefault="00CC5D82" w:rsidP="00CC5D8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Course </w:t>
      </w:r>
      <w:r w:rsidRPr="001935F5">
        <w:rPr>
          <w:rFonts w:ascii="Times New Roman" w:hAnsi="Times New Roman" w:cs="Times New Roman"/>
          <w:b/>
          <w:bCs/>
          <w:iCs/>
          <w:sz w:val="24"/>
          <w:szCs w:val="24"/>
        </w:rPr>
        <w:t>Objectives</w:t>
      </w:r>
    </w:p>
    <w:p w:rsidR="00CC5D82" w:rsidRPr="00862E6B" w:rsidRDefault="00CC5D82" w:rsidP="00CC5D8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E6B">
        <w:rPr>
          <w:rFonts w:ascii="Times New Roman" w:hAnsi="Times New Roman" w:cs="Times New Roman"/>
          <w:sz w:val="24"/>
          <w:szCs w:val="24"/>
        </w:rPr>
        <w:t>Find it easier to study other cultures in greater depth.</w:t>
      </w:r>
    </w:p>
    <w:p w:rsidR="00CC5D82" w:rsidRPr="00862E6B" w:rsidRDefault="00CC5D82" w:rsidP="00CC5D8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E6B">
        <w:rPr>
          <w:rFonts w:ascii="Times New Roman" w:hAnsi="Times New Roman" w:cs="Times New Roman"/>
          <w:sz w:val="24"/>
          <w:szCs w:val="24"/>
        </w:rPr>
        <w:t>Be able to incorporate your their experiences and country specific information in the model, making it easier to process new experiences.</w:t>
      </w:r>
    </w:p>
    <w:p w:rsidR="00CC5D82" w:rsidRPr="00862E6B" w:rsidRDefault="00CC5D82" w:rsidP="00CC5D8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E6B">
        <w:rPr>
          <w:rFonts w:ascii="Times New Roman" w:hAnsi="Times New Roman" w:cs="Times New Roman"/>
          <w:sz w:val="24"/>
          <w:szCs w:val="24"/>
        </w:rPr>
        <w:t>Learn to recognize your own cultural background and biases.</w:t>
      </w:r>
    </w:p>
    <w:p w:rsidR="00CC5D82" w:rsidRPr="00862E6B" w:rsidRDefault="00CC5D82" w:rsidP="00CC5D8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E6B">
        <w:rPr>
          <w:rFonts w:ascii="Times New Roman" w:hAnsi="Times New Roman" w:cs="Times New Roman"/>
          <w:sz w:val="24"/>
          <w:szCs w:val="24"/>
        </w:rPr>
        <w:t>Learn to respect different cultures as meaningful systems with different tools and values which you can learn to understand.</w:t>
      </w:r>
    </w:p>
    <w:p w:rsidR="00EA47A0" w:rsidRDefault="00EA47A0"/>
    <w:sectPr w:rsidR="00EA4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16FB8"/>
    <w:multiLevelType w:val="hybridMultilevel"/>
    <w:tmpl w:val="E89E7B28"/>
    <w:lvl w:ilvl="0" w:tplc="342CD2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82"/>
    <w:rsid w:val="00CC5D82"/>
    <w:rsid w:val="00EA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A7F73-9300-4A40-806E-826EFA68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D82"/>
    <w:pPr>
      <w:spacing w:after="200" w:line="276" w:lineRule="auto"/>
    </w:pPr>
    <w:rPr>
      <w:rFonts w:ascii="Calibri" w:eastAsia="Calibri" w:hAnsi="Calibri" w:cs="Calibr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Lubega</dc:creator>
  <cp:keywords/>
  <dc:description/>
  <cp:lastModifiedBy>Eric Lubega</cp:lastModifiedBy>
  <cp:revision>1</cp:revision>
  <dcterms:created xsi:type="dcterms:W3CDTF">2017-09-18T15:53:00Z</dcterms:created>
  <dcterms:modified xsi:type="dcterms:W3CDTF">2017-09-18T15:53:00Z</dcterms:modified>
</cp:coreProperties>
</file>