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22" w:rsidRPr="00862E6B" w:rsidRDefault="00D17322" w:rsidP="00D17322">
      <w:pPr>
        <w:rPr>
          <w:rFonts w:ascii="Times New Roman" w:hAnsi="Times New Roman" w:cs="Times New Roman"/>
          <w:b/>
          <w:bCs/>
          <w:sz w:val="24"/>
          <w:szCs w:val="24"/>
        </w:rPr>
      </w:pPr>
      <w:r w:rsidRPr="00862E6B">
        <w:rPr>
          <w:rFonts w:ascii="Times New Roman" w:hAnsi="Times New Roman" w:cs="Times New Roman"/>
          <w:b/>
          <w:bCs/>
          <w:sz w:val="24"/>
          <w:szCs w:val="24"/>
        </w:rPr>
        <w:t>CSK 2112: INTRODUCTION TO PUBLIC RELATIONS</w:t>
      </w:r>
    </w:p>
    <w:p w:rsidR="00D17322" w:rsidRPr="00862E6B" w:rsidRDefault="00D17322" w:rsidP="00D17322">
      <w:pPr>
        <w:jc w:val="both"/>
        <w:rPr>
          <w:rFonts w:ascii="Times New Roman" w:hAnsi="Times New Roman" w:cs="Times New Roman"/>
          <w:sz w:val="24"/>
          <w:szCs w:val="24"/>
          <w:lang w:eastAsia="en-GB"/>
        </w:rPr>
      </w:pPr>
      <w:r w:rsidRPr="00862E6B">
        <w:rPr>
          <w:rFonts w:ascii="Times New Roman" w:hAnsi="Times New Roman" w:cs="Times New Roman"/>
          <w:sz w:val="24"/>
          <w:szCs w:val="24"/>
          <w:lang w:eastAsia="en-GB"/>
        </w:rPr>
        <w:t>This introductory course, designed for career changers and those new to public relations, details the ideas, skills, and principles that underlie the public relations craft. Students in this class study the role and contributions of public relations practitioners in contemporary society, learn about potential legal and ethical aspects of the practice of public relations, study the communication process and how persuasion is used with various audiences, and learn how to develop a strategic communication plan to achieve specific goals and objectives. The class will also introduce students to specialized practice areas within the public relations field such as business and industry, government, non-profit and associations, and health care.</w:t>
      </w:r>
    </w:p>
    <w:p w:rsidR="00EA47A0" w:rsidRPr="00D17322" w:rsidRDefault="00EA47A0" w:rsidP="00D17322">
      <w:bookmarkStart w:id="0" w:name="_GoBack"/>
      <w:bookmarkEnd w:id="0"/>
    </w:p>
    <w:sectPr w:rsidR="00EA47A0" w:rsidRPr="00D1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2"/>
    <w:rsid w:val="00D17322"/>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00B4-B966-4CEF-BF03-3711970A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22"/>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2017-09-18T16:36:00Z</dcterms:created>
  <dcterms:modified xsi:type="dcterms:W3CDTF">2017-09-18T16:37:00Z</dcterms:modified>
</cp:coreProperties>
</file>